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689F64" w14:textId="2E082237" w:rsidR="007D3C18" w:rsidRPr="007D3C18" w:rsidRDefault="007D3C18" w:rsidP="007D3C18">
      <w:pPr>
        <w:spacing w:after="0" w:line="240" w:lineRule="auto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Приложение</w:t>
      </w:r>
    </w:p>
    <w:p w14:paraId="681A7823" w14:textId="7BB16B27" w:rsidR="00ED3920" w:rsidRPr="00040455" w:rsidRDefault="00AA1818" w:rsidP="00854D90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4045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Пресс-релиз </w:t>
      </w:r>
      <w:r w:rsidR="00AE7D33" w:rsidRPr="00040455">
        <w:rPr>
          <w:rFonts w:ascii="Times New Roman" w:eastAsia="Times New Roman" w:hAnsi="Times New Roman" w:cs="Times New Roman"/>
          <w:sz w:val="30"/>
          <w:szCs w:val="30"/>
          <w:lang w:eastAsia="ru-RU"/>
        </w:rPr>
        <w:t>на тему:</w:t>
      </w:r>
    </w:p>
    <w:p w14:paraId="74E0DD35" w14:textId="20F126A6" w:rsidR="00844CF8" w:rsidRPr="00040455" w:rsidRDefault="004F54FF" w:rsidP="00854D90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40455">
        <w:rPr>
          <w:rFonts w:ascii="Times New Roman" w:eastAsia="Times New Roman" w:hAnsi="Times New Roman" w:cs="Times New Roman"/>
          <w:sz w:val="30"/>
          <w:szCs w:val="30"/>
          <w:lang w:eastAsia="ru-RU"/>
        </w:rPr>
        <w:t>1 декабря 202</w:t>
      </w:r>
      <w:r w:rsidR="009E1D76" w:rsidRPr="00040455">
        <w:rPr>
          <w:rFonts w:ascii="Times New Roman" w:eastAsia="Times New Roman" w:hAnsi="Times New Roman" w:cs="Times New Roman"/>
          <w:sz w:val="30"/>
          <w:szCs w:val="30"/>
          <w:lang w:eastAsia="ru-RU"/>
        </w:rPr>
        <w:t>5</w:t>
      </w:r>
      <w:r w:rsidRPr="0004045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года – </w:t>
      </w:r>
      <w:r w:rsidR="009E1D76" w:rsidRPr="00040455">
        <w:rPr>
          <w:rFonts w:ascii="Times New Roman" w:eastAsia="Times New Roman" w:hAnsi="Times New Roman" w:cs="Times New Roman"/>
          <w:sz w:val="30"/>
          <w:szCs w:val="30"/>
          <w:lang w:eastAsia="ru-RU"/>
        </w:rPr>
        <w:t>День профилактики ВИЧ-инфекции</w:t>
      </w:r>
    </w:p>
    <w:p w14:paraId="790F2613" w14:textId="7ACE0A45" w:rsidR="009E1D76" w:rsidRPr="00040455" w:rsidRDefault="009E1D76" w:rsidP="00854D9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40455">
        <w:rPr>
          <w:rFonts w:ascii="Times New Roman" w:hAnsi="Times New Roman" w:cs="Times New Roman"/>
          <w:sz w:val="30"/>
          <w:szCs w:val="30"/>
        </w:rPr>
        <w:t>«Преодолевая трудности, измени стратегию»</w:t>
      </w:r>
    </w:p>
    <w:p w14:paraId="09D72E8F" w14:textId="4EF3D20D" w:rsidR="009E1D76" w:rsidRPr="00040455" w:rsidRDefault="009E1D76" w:rsidP="00854D9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40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B73332" wp14:editId="4533CC0C">
            <wp:extent cx="5940425" cy="29743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B646F" w14:textId="3D7AFCBA" w:rsidR="00973800" w:rsidRPr="00040455" w:rsidRDefault="009E1D76" w:rsidP="00854D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40455">
        <w:rPr>
          <w:rFonts w:ascii="Times New Roman" w:hAnsi="Times New Roman" w:cs="Times New Roman"/>
          <w:sz w:val="30"/>
          <w:szCs w:val="30"/>
        </w:rPr>
        <w:t xml:space="preserve">В календаре многих стран </w:t>
      </w:r>
      <w:r w:rsidRPr="00040455">
        <w:rPr>
          <w:rFonts w:ascii="Times New Roman" w:hAnsi="Times New Roman" w:cs="Times New Roman"/>
          <w:bCs/>
          <w:sz w:val="30"/>
          <w:szCs w:val="30"/>
        </w:rPr>
        <w:t>1 декабря отмечен как День профилактики ВИЧ-инфекции. История этого дня берет начало в 1988 году, когда по инициативе Всемирной организации здравоохранения (ВОЗ) этот</w:t>
      </w:r>
      <w:r w:rsidRPr="00040455">
        <w:rPr>
          <w:rFonts w:ascii="Times New Roman" w:hAnsi="Times New Roman" w:cs="Times New Roman"/>
          <w:sz w:val="30"/>
          <w:szCs w:val="30"/>
        </w:rPr>
        <w:t xml:space="preserve"> день был выбран с целью привлечения внимания мировой общественности к проблеме распространения нового заболевания, о котором впервые громко заговорили в начале 80-х годов ХХ столетия. За 40-летнюю историю развития эпидемии многое изменилось: от незнания и страха перед неизвестным заболеванием мир пришел к возможности лечения, снижающего количество вируса в крови </w:t>
      </w:r>
      <w:r w:rsidRPr="00FF49B8">
        <w:rPr>
          <w:rFonts w:ascii="Times New Roman" w:hAnsi="Times New Roman" w:cs="Times New Roman"/>
          <w:sz w:val="30"/>
          <w:szCs w:val="30"/>
        </w:rPr>
        <w:t>до</w:t>
      </w:r>
      <w:r w:rsidR="00E510B8" w:rsidRPr="00FF49B8">
        <w:rPr>
          <w:rFonts w:ascii="Times New Roman" w:hAnsi="Times New Roman" w:cs="Times New Roman"/>
          <w:sz w:val="30"/>
          <w:szCs w:val="30"/>
        </w:rPr>
        <w:t xml:space="preserve"> неопределяемого уровня</w:t>
      </w:r>
      <w:r w:rsidRPr="00FF49B8">
        <w:rPr>
          <w:rFonts w:ascii="Times New Roman" w:hAnsi="Times New Roman" w:cs="Times New Roman"/>
          <w:sz w:val="30"/>
          <w:szCs w:val="30"/>
        </w:rPr>
        <w:t xml:space="preserve">, что его </w:t>
      </w:r>
      <w:r w:rsidR="00E510B8" w:rsidRPr="00FF49B8">
        <w:rPr>
          <w:rFonts w:ascii="Times New Roman" w:hAnsi="Times New Roman" w:cs="Times New Roman"/>
          <w:sz w:val="30"/>
          <w:szCs w:val="30"/>
        </w:rPr>
        <w:t xml:space="preserve">невозможно </w:t>
      </w:r>
      <w:r w:rsidRPr="00FF49B8">
        <w:rPr>
          <w:rFonts w:ascii="Times New Roman" w:hAnsi="Times New Roman" w:cs="Times New Roman"/>
          <w:sz w:val="30"/>
          <w:szCs w:val="30"/>
        </w:rPr>
        <w:t>передать другим людям.</w:t>
      </w:r>
      <w:r w:rsidR="00973800" w:rsidRPr="00040455">
        <w:rPr>
          <w:rFonts w:ascii="Times New Roman" w:hAnsi="Times New Roman" w:cs="Times New Roman"/>
          <w:sz w:val="30"/>
          <w:szCs w:val="30"/>
        </w:rPr>
        <w:t xml:space="preserve"> </w:t>
      </w:r>
      <w:r w:rsidRPr="00040455">
        <w:rPr>
          <w:rFonts w:ascii="Times New Roman" w:hAnsi="Times New Roman" w:cs="Times New Roman"/>
          <w:sz w:val="30"/>
          <w:szCs w:val="30"/>
        </w:rPr>
        <w:t xml:space="preserve">Сегодня ВИЧ-инфекция </w:t>
      </w:r>
      <w:r w:rsidR="009B684C" w:rsidRPr="00040455">
        <w:rPr>
          <w:rFonts w:ascii="Times New Roman" w:hAnsi="Times New Roman" w:cs="Times New Roman"/>
          <w:sz w:val="30"/>
          <w:szCs w:val="30"/>
        </w:rPr>
        <w:t>–</w:t>
      </w:r>
      <w:r w:rsidRPr="00040455">
        <w:rPr>
          <w:rFonts w:ascii="Times New Roman" w:hAnsi="Times New Roman" w:cs="Times New Roman"/>
          <w:sz w:val="30"/>
          <w:szCs w:val="30"/>
        </w:rPr>
        <w:t xml:space="preserve"> хроническ</w:t>
      </w:r>
      <w:r w:rsidR="009B684C" w:rsidRPr="00040455">
        <w:rPr>
          <w:rFonts w:ascii="Times New Roman" w:hAnsi="Times New Roman" w:cs="Times New Roman"/>
          <w:sz w:val="30"/>
          <w:szCs w:val="30"/>
        </w:rPr>
        <w:t>ое</w:t>
      </w:r>
      <w:r w:rsidRPr="00040455">
        <w:rPr>
          <w:rFonts w:ascii="Times New Roman" w:hAnsi="Times New Roman" w:cs="Times New Roman"/>
          <w:sz w:val="30"/>
          <w:szCs w:val="30"/>
        </w:rPr>
        <w:t xml:space="preserve"> </w:t>
      </w:r>
      <w:r w:rsidR="009B684C" w:rsidRPr="00040455">
        <w:rPr>
          <w:rFonts w:ascii="Times New Roman" w:hAnsi="Times New Roman" w:cs="Times New Roman"/>
          <w:sz w:val="30"/>
          <w:szCs w:val="30"/>
        </w:rPr>
        <w:t>заболевание.</w:t>
      </w:r>
    </w:p>
    <w:p w14:paraId="6EF02283" w14:textId="66435AF2" w:rsidR="009E1D76" w:rsidRPr="00040455" w:rsidRDefault="009E1D76" w:rsidP="00854D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40455">
        <w:rPr>
          <w:rFonts w:ascii="Times New Roman" w:hAnsi="Times New Roman" w:cs="Times New Roman"/>
          <w:sz w:val="30"/>
          <w:szCs w:val="30"/>
        </w:rPr>
        <w:t xml:space="preserve">В нашей стране с ВИЧ-положительным статусом проживает </w:t>
      </w:r>
      <w:r w:rsidR="00854D90" w:rsidRPr="00FF49B8">
        <w:rPr>
          <w:rFonts w:ascii="Times New Roman" w:hAnsi="Times New Roman" w:cs="Times New Roman"/>
          <w:sz w:val="30"/>
          <w:szCs w:val="30"/>
        </w:rPr>
        <w:t>около 26</w:t>
      </w:r>
      <w:r w:rsidRPr="00FF49B8">
        <w:rPr>
          <w:rFonts w:ascii="Times New Roman" w:hAnsi="Times New Roman" w:cs="Times New Roman"/>
          <w:sz w:val="30"/>
          <w:szCs w:val="30"/>
        </w:rPr>
        <w:t xml:space="preserve"> тысяч человек, из которых более 22 тысяч</w:t>
      </w:r>
      <w:r w:rsidRPr="00040455">
        <w:rPr>
          <w:rFonts w:ascii="Times New Roman" w:hAnsi="Times New Roman" w:cs="Times New Roman"/>
          <w:sz w:val="30"/>
          <w:szCs w:val="30"/>
        </w:rPr>
        <w:t xml:space="preserve"> получают антиретровирусную терапию (АРТ). </w:t>
      </w:r>
      <w:r w:rsidR="00973800" w:rsidRPr="00040455">
        <w:rPr>
          <w:rFonts w:ascii="Times New Roman" w:hAnsi="Times New Roman" w:cs="Times New Roman"/>
          <w:sz w:val="30"/>
          <w:szCs w:val="30"/>
        </w:rPr>
        <w:t>С</w:t>
      </w:r>
      <w:r w:rsidRPr="00040455">
        <w:rPr>
          <w:rFonts w:ascii="Times New Roman" w:hAnsi="Times New Roman" w:cs="Times New Roman"/>
          <w:sz w:val="30"/>
          <w:szCs w:val="30"/>
        </w:rPr>
        <w:t>овременные лекарственные препараты, подавляющие активность ВИЧ, хотя и не уничтожают вирус полностью, но позволяют держать заболевание под контролем, сохраняя продолжительность и качество жизни ВИЧ-положительного человека.</w:t>
      </w:r>
    </w:p>
    <w:p w14:paraId="70455012" w14:textId="6F07EE95" w:rsidR="00B97D13" w:rsidRPr="00040455" w:rsidRDefault="009E1D76" w:rsidP="00854D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040455">
        <w:rPr>
          <w:rFonts w:ascii="Times New Roman" w:hAnsi="Times New Roman" w:cs="Times New Roman"/>
          <w:sz w:val="30"/>
          <w:szCs w:val="30"/>
        </w:rPr>
        <w:t xml:space="preserve">Наибольшее количество новых случаев регистрируется среди мужчин и женщин в возрасте от 30 до 49 лет, преобладает половой путь передачи ВИЧ, который составляет более 80% от всех регистрируемых случаев. </w:t>
      </w:r>
      <w:r w:rsidR="00C85F87" w:rsidRPr="00040455">
        <w:rPr>
          <w:rFonts w:ascii="Times New Roman" w:hAnsi="Times New Roman" w:cs="Times New Roman"/>
          <w:sz w:val="30"/>
          <w:szCs w:val="30"/>
        </w:rPr>
        <w:t xml:space="preserve">Учитывая, что превалирующим путем передачи ВИЧ-инфекции является половой путь, важно, чтобы партнер (партнерша) </w:t>
      </w:r>
      <w:r w:rsidR="005073EE" w:rsidRPr="00FF49B8">
        <w:rPr>
          <w:rFonts w:ascii="Times New Roman" w:hAnsi="Times New Roman" w:cs="Times New Roman"/>
          <w:sz w:val="30"/>
          <w:szCs w:val="30"/>
        </w:rPr>
        <w:t>прошли тестирование</w:t>
      </w:r>
      <w:r w:rsidR="005073EE">
        <w:rPr>
          <w:rFonts w:ascii="Times New Roman" w:hAnsi="Times New Roman" w:cs="Times New Roman"/>
          <w:sz w:val="30"/>
          <w:szCs w:val="30"/>
        </w:rPr>
        <w:t xml:space="preserve"> </w:t>
      </w:r>
      <w:r w:rsidR="00C85F87" w:rsidRPr="00040455">
        <w:rPr>
          <w:rFonts w:ascii="Times New Roman" w:hAnsi="Times New Roman" w:cs="Times New Roman"/>
          <w:sz w:val="30"/>
          <w:szCs w:val="30"/>
        </w:rPr>
        <w:t xml:space="preserve">на ВИЧ-инфекцию и сохраняли верность друг другу. Если такого партнера (партнерши) пока нет, то необходимо, чтобы любые сексуальные контакты были с использованием презерватива. Это обеспечит надежную защиту не только от ВИЧ-инфекции, </w:t>
      </w:r>
      <w:r w:rsidR="00C85F87" w:rsidRPr="00040455">
        <w:rPr>
          <w:rFonts w:ascii="Times New Roman" w:hAnsi="Times New Roman" w:cs="Times New Roman"/>
          <w:sz w:val="30"/>
          <w:szCs w:val="30"/>
        </w:rPr>
        <w:lastRenderedPageBreak/>
        <w:t>но и от вирусных гепатитов В и С, а также других инфекций, передаваемых половым путем.</w:t>
      </w:r>
      <w:r w:rsidR="00FE343C" w:rsidRPr="00040455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36BF4FE" w14:textId="10C40B25" w:rsidR="005212D3" w:rsidRPr="00040455" w:rsidRDefault="009E1D76" w:rsidP="00854D9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040455">
        <w:rPr>
          <w:rFonts w:ascii="Times New Roman" w:hAnsi="Times New Roman" w:cs="Times New Roman"/>
          <w:sz w:val="30"/>
          <w:szCs w:val="30"/>
        </w:rPr>
        <w:t xml:space="preserve">Важно помнить, что ВИЧ-инфекция не передается при бытовых контактах. </w:t>
      </w:r>
    </w:p>
    <w:p w14:paraId="39F04F09" w14:textId="34DE830D" w:rsidR="00FE343C" w:rsidRPr="00040455" w:rsidRDefault="00FE343C" w:rsidP="00854D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40455">
        <w:rPr>
          <w:rFonts w:ascii="Times New Roman" w:hAnsi="Times New Roman" w:cs="Times New Roman"/>
          <w:sz w:val="30"/>
          <w:szCs w:val="30"/>
        </w:rPr>
        <w:t>В социальной структуре людей, живущих с ВИЧ, впервые выявленных за 10 месяцев нынешнего года, 52,4% составляют лица рабочих специальностей и служащие. Большинство из этих людей не относятся к группам повышенного риска заражения ВИЧ, но они эпизодически могли практиковать рискованное поведение (например, небезопасный сексуальный контакт, эпизодическое употребление наркотических средств).</w:t>
      </w:r>
    </w:p>
    <w:p w14:paraId="72AD4F3C" w14:textId="2189AE4C" w:rsidR="009A3096" w:rsidRPr="00040455" w:rsidRDefault="009A3096" w:rsidP="00854D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40455">
        <w:rPr>
          <w:rFonts w:ascii="Times New Roman" w:hAnsi="Times New Roman" w:cs="Times New Roman"/>
          <w:b/>
          <w:bCs/>
          <w:sz w:val="30"/>
          <w:szCs w:val="30"/>
        </w:rPr>
        <w:t xml:space="preserve">Девиз Дня профилактики ВИЧ-инфекции в текущем году «Преодолевая трудности, измени стратегию» </w:t>
      </w:r>
      <w:r w:rsidRPr="00040455">
        <w:rPr>
          <w:rFonts w:ascii="Times New Roman" w:hAnsi="Times New Roman" w:cs="Times New Roman"/>
          <w:sz w:val="30"/>
          <w:szCs w:val="30"/>
        </w:rPr>
        <w:t>призывает удержать достижения прежних лет в области противодействия распространению данного заболевания</w:t>
      </w:r>
      <w:r w:rsidR="007952B1" w:rsidRPr="00040455">
        <w:rPr>
          <w:rFonts w:ascii="Times New Roman" w:hAnsi="Times New Roman" w:cs="Times New Roman"/>
          <w:sz w:val="30"/>
          <w:szCs w:val="30"/>
        </w:rPr>
        <w:t>,</w:t>
      </w:r>
      <w:r w:rsidRPr="00040455">
        <w:rPr>
          <w:rFonts w:ascii="Times New Roman" w:hAnsi="Times New Roman" w:cs="Times New Roman"/>
          <w:sz w:val="30"/>
          <w:szCs w:val="30"/>
        </w:rPr>
        <w:t xml:space="preserve"> </w:t>
      </w:r>
      <w:r w:rsidR="007952B1" w:rsidRPr="00040455">
        <w:rPr>
          <w:rFonts w:ascii="Times New Roman" w:hAnsi="Times New Roman" w:cs="Times New Roman"/>
          <w:sz w:val="30"/>
          <w:szCs w:val="30"/>
        </w:rPr>
        <w:t>использовать наиболее эффективные способы профилактики ВИЧ-инфекции, основанные не на страхе и запугивании, а на повышении уровня знаний</w:t>
      </w:r>
      <w:r w:rsidR="003523B5" w:rsidRPr="00040455">
        <w:rPr>
          <w:rFonts w:ascii="Times New Roman" w:hAnsi="Times New Roman" w:cs="Times New Roman"/>
          <w:sz w:val="30"/>
          <w:szCs w:val="30"/>
        </w:rPr>
        <w:t xml:space="preserve"> населения</w:t>
      </w:r>
      <w:r w:rsidR="007952B1" w:rsidRPr="00040455">
        <w:rPr>
          <w:rFonts w:ascii="Times New Roman" w:hAnsi="Times New Roman" w:cs="Times New Roman"/>
          <w:sz w:val="30"/>
          <w:szCs w:val="30"/>
        </w:rPr>
        <w:t xml:space="preserve"> по проблеме, формировании ответс</w:t>
      </w:r>
      <w:r w:rsidR="003523B5" w:rsidRPr="00040455">
        <w:rPr>
          <w:rFonts w:ascii="Times New Roman" w:hAnsi="Times New Roman" w:cs="Times New Roman"/>
          <w:sz w:val="30"/>
          <w:szCs w:val="30"/>
        </w:rPr>
        <w:t>т</w:t>
      </w:r>
      <w:r w:rsidR="007952B1" w:rsidRPr="00040455">
        <w:rPr>
          <w:rFonts w:ascii="Times New Roman" w:hAnsi="Times New Roman" w:cs="Times New Roman"/>
          <w:sz w:val="30"/>
          <w:szCs w:val="30"/>
        </w:rPr>
        <w:t>венного отношения к своему здоровью</w:t>
      </w:r>
      <w:r w:rsidR="003523B5" w:rsidRPr="00040455">
        <w:rPr>
          <w:rFonts w:ascii="Times New Roman" w:hAnsi="Times New Roman" w:cs="Times New Roman"/>
          <w:sz w:val="30"/>
          <w:szCs w:val="30"/>
        </w:rPr>
        <w:t xml:space="preserve">, стремлении каждого человека к снижению рисков инфицирования, а также – не менее важно – формированию толерантного отношения к людям, живущим с ВИЧ. </w:t>
      </w:r>
    </w:p>
    <w:p w14:paraId="75C86023" w14:textId="3018650F" w:rsidR="003523B5" w:rsidRPr="00040455" w:rsidRDefault="00CA1C4E" w:rsidP="00854D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en-US"/>
        </w:rPr>
      </w:pPr>
      <w:r w:rsidRPr="00040455"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4923895D" wp14:editId="53DCC9C4">
            <wp:extent cx="4999150" cy="37530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128" cy="377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500AC" w14:textId="2D594653" w:rsidR="009D70C8" w:rsidRPr="00040455" w:rsidRDefault="009D70C8" w:rsidP="00854D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040455">
        <w:rPr>
          <w:rFonts w:ascii="Times New Roman" w:hAnsi="Times New Roman" w:cs="Times New Roman"/>
          <w:sz w:val="30"/>
          <w:szCs w:val="30"/>
        </w:rPr>
        <w:t>Основные достижения Республики Беларусь в области профилактики ВИЧ-инфекции в период к 2025 год</w:t>
      </w:r>
      <w:r w:rsidR="00B97D13" w:rsidRPr="00040455">
        <w:rPr>
          <w:rFonts w:ascii="Times New Roman" w:hAnsi="Times New Roman" w:cs="Times New Roman"/>
          <w:sz w:val="30"/>
          <w:szCs w:val="30"/>
        </w:rPr>
        <w:t>у</w:t>
      </w:r>
      <w:r w:rsidRPr="00040455">
        <w:rPr>
          <w:rFonts w:ascii="Times New Roman" w:hAnsi="Times New Roman" w:cs="Times New Roman"/>
          <w:sz w:val="30"/>
          <w:szCs w:val="30"/>
        </w:rPr>
        <w:t>:</w:t>
      </w:r>
    </w:p>
    <w:p w14:paraId="60E84634" w14:textId="65F953DE" w:rsidR="008430CA" w:rsidRPr="00040455" w:rsidRDefault="00646FA0" w:rsidP="008430CA">
      <w:pPr>
        <w:pStyle w:val="ad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40455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E48C4FB" wp14:editId="2B196E58">
            <wp:simplePos x="0" y="0"/>
            <wp:positionH relativeFrom="margin">
              <wp:align>right</wp:align>
            </wp:positionH>
            <wp:positionV relativeFrom="paragraph">
              <wp:posOffset>979281</wp:posOffset>
            </wp:positionV>
            <wp:extent cx="3641422" cy="1958842"/>
            <wp:effectExtent l="0" t="0" r="0" b="3810"/>
            <wp:wrapTight wrapText="bothSides">
              <wp:wrapPolygon edited="0">
                <wp:start x="0" y="0"/>
                <wp:lineTo x="0" y="21432"/>
                <wp:lineTo x="21472" y="21432"/>
                <wp:lineTo x="21472" y="0"/>
                <wp:lineTo x="0" y="0"/>
              </wp:wrapPolygon>
            </wp:wrapTight>
            <wp:docPr id="3" name="Рисунок 3" descr="Антиретровирусная терапия предотвращает передачу ВИЧ половым путем –  исследование | NEWS.am Medicine - Все о здоровье и медиц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нтиретровирусная терапия предотвращает передачу ВИЧ половым путем –  исследование | NEWS.am Medicine - Все о здоровье и медицин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422" cy="195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0C8" w:rsidRPr="00040455">
        <w:rPr>
          <w:rFonts w:ascii="Times New Roman" w:hAnsi="Times New Roman" w:cs="Times New Roman"/>
          <w:sz w:val="30"/>
          <w:szCs w:val="30"/>
        </w:rPr>
        <w:t>на протяжении последних 6 лет наблюдается устойчивая тенденция к снижению заболеваемости ВИЧ среди населения: наибольшее влияние оказала «универсальная тактика лечения», введенная в Республике Беларусь в 2018 году. Государство гарантирует предоставление лечения ВИЧ-инфекции всем людям, живущим с ВИЧ, как вновь выявленным, так и выявленным ранее, независимо от стадии болезни и уровня иммунитета. Пациенты, у которых лечение эффективно и лабораторные исследования показывают незначительное количество вируса в крови, не являются источниками ВИЧ-инфекции (не могут передать другому человеку ВИЧ)</w:t>
      </w:r>
      <w:r w:rsidR="008430CA" w:rsidRPr="00040455">
        <w:rPr>
          <w:rFonts w:ascii="Times New Roman" w:hAnsi="Times New Roman" w:cs="Times New Roman"/>
          <w:sz w:val="30"/>
          <w:szCs w:val="30"/>
        </w:rPr>
        <w:t>;</w:t>
      </w:r>
    </w:p>
    <w:p w14:paraId="774ED844" w14:textId="77777777" w:rsidR="008430CA" w:rsidRPr="00040455" w:rsidRDefault="00646FA0" w:rsidP="008430CA">
      <w:pPr>
        <w:pStyle w:val="ad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40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0288" behindDoc="1" locked="0" layoutInCell="1" allowOverlap="1" wp14:anchorId="29086254" wp14:editId="449755DB">
            <wp:simplePos x="0" y="0"/>
            <wp:positionH relativeFrom="margin">
              <wp:align>right</wp:align>
            </wp:positionH>
            <wp:positionV relativeFrom="paragraph">
              <wp:posOffset>69298</wp:posOffset>
            </wp:positionV>
            <wp:extent cx="3028315" cy="1581785"/>
            <wp:effectExtent l="0" t="0" r="635" b="0"/>
            <wp:wrapTight wrapText="bothSides">
              <wp:wrapPolygon edited="0">
                <wp:start x="0" y="0"/>
                <wp:lineTo x="0" y="21331"/>
                <wp:lineTo x="21469" y="21331"/>
                <wp:lineTo x="21469" y="0"/>
                <wp:lineTo x="0" y="0"/>
              </wp:wrapPolygon>
            </wp:wrapTight>
            <wp:docPr id="5" name="Рисунок 5" descr="Как родить здорового ребенка женщине с диагнозом ВИЧ? Терапия ВИЧ при  беремен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к родить здорового ребенка женщине с диагнозом ВИЧ? Терапия ВИЧ при  беременност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0C8" w:rsidRPr="00040455">
        <w:rPr>
          <w:rFonts w:ascii="Times New Roman" w:hAnsi="Times New Roman" w:cs="Times New Roman"/>
          <w:sz w:val="30"/>
          <w:szCs w:val="30"/>
        </w:rPr>
        <w:t xml:space="preserve">благодаря комплексу мероприятий по укреплению репродуктивного здоровья и обеспечению возможностей рождения здоровых детей женщинами, живущими с ВИЧ, достигнут </w:t>
      </w:r>
      <w:r w:rsidR="009D70C8" w:rsidRPr="00040455">
        <w:rPr>
          <w:rFonts w:ascii="Times New Roman" w:hAnsi="Times New Roman" w:cs="Times New Roman"/>
          <w:bCs/>
          <w:sz w:val="30"/>
          <w:szCs w:val="30"/>
        </w:rPr>
        <w:t>значительный прогресс в области профилактики передачи ВИЧ от матери ребенку: показатель передачи вируса иммунодефицита человека от матери ребенку за последние 20 лет снижен в 10 раз, за 2024 год и истекший период 2025 года не зарегистрировано случаев передачи вируса иммунодефицита человека от ВИЧ-положительной матери ребенку;</w:t>
      </w:r>
      <w:r w:rsidR="009D70C8" w:rsidRPr="00040455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528BA4E5" w14:textId="77777777" w:rsidR="008430CA" w:rsidRPr="00040455" w:rsidRDefault="009D70C8" w:rsidP="008430CA">
      <w:pPr>
        <w:pStyle w:val="ad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40455">
        <w:rPr>
          <w:rFonts w:ascii="Times New Roman" w:hAnsi="Times New Roman" w:cs="Times New Roman"/>
          <w:sz w:val="30"/>
          <w:szCs w:val="30"/>
        </w:rPr>
        <w:t>за последние 10 лет вдвое снизилось количество регистрируемых случаев ВИЧ-инфекции среди молодежи в возрасте 15–29 лет;</w:t>
      </w:r>
    </w:p>
    <w:p w14:paraId="00831C5C" w14:textId="77777777" w:rsidR="008430CA" w:rsidRPr="00040455" w:rsidRDefault="009D70C8" w:rsidP="008430CA">
      <w:pPr>
        <w:pStyle w:val="ad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40455">
        <w:rPr>
          <w:rFonts w:ascii="Times New Roman" w:hAnsi="Times New Roman" w:cs="Times New Roman"/>
          <w:sz w:val="30"/>
          <w:szCs w:val="30"/>
        </w:rPr>
        <w:t>в стране созданы условия для предупреждения случаев передачи ВИЧ, связанных с оказанием медицинской помощи, в том числе при переливании донорской крови и ее компонентов;</w:t>
      </w:r>
    </w:p>
    <w:p w14:paraId="0DD7F42C" w14:textId="63E797DF" w:rsidR="008430CA" w:rsidRPr="00040455" w:rsidRDefault="00646FA0" w:rsidP="008430CA">
      <w:pPr>
        <w:pStyle w:val="ad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40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 wp14:anchorId="2DFC1308" wp14:editId="532F26F7">
            <wp:simplePos x="0" y="0"/>
            <wp:positionH relativeFrom="margin">
              <wp:posOffset>3554674</wp:posOffset>
            </wp:positionH>
            <wp:positionV relativeFrom="paragraph">
              <wp:posOffset>155188</wp:posOffset>
            </wp:positionV>
            <wp:extent cx="2713832" cy="1526650"/>
            <wp:effectExtent l="0" t="0" r="0" b="0"/>
            <wp:wrapTight wrapText="bothSides">
              <wp:wrapPolygon edited="0">
                <wp:start x="0" y="0"/>
                <wp:lineTo x="0" y="21295"/>
                <wp:lineTo x="21383" y="21295"/>
                <wp:lineTo x="21383" y="0"/>
                <wp:lineTo x="0" y="0"/>
              </wp:wrapPolygon>
            </wp:wrapTight>
            <wp:docPr id="1" name="Рисунок 1" descr="Вирусная нагрузка при ВИЧ - КГП &quot;КАРАГАНДИНСКИЙ ОБЛАСТНОЙ ЦЕНТР ПО  ПРОФИЛАКТИКЕ И БОРЬБЕ СО СПИД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ирусная нагрузка при ВИЧ - КГП &quot;КАРАГАНДИНСКИЙ ОБЛАСТНОЙ ЦЕНТР ПО  ПРОФИЛАКТИКЕ И БОРЬБЕ СО СПИД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832" cy="152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0C8" w:rsidRPr="00040455">
        <w:rPr>
          <w:rFonts w:ascii="Times New Roman" w:hAnsi="Times New Roman" w:cs="Times New Roman"/>
          <w:sz w:val="30"/>
          <w:szCs w:val="30"/>
        </w:rPr>
        <w:t xml:space="preserve">обеспечена доступность тестирования и самотестирования на ВИЧ (пройти обследование на ВИЧ-инфекцию, в том числе анонимно и бесплатно, можно в любом учреждении здравоохранения, в аптечной сети доступны экспресс-тесты для самотестирования по слюне) и всеобщий доступ к презервативам (приобрести их можно в аптечной и торговой сети населенных пунктов). На </w:t>
      </w:r>
      <w:r w:rsidR="009D70C8" w:rsidRPr="00040455">
        <w:rPr>
          <w:rFonts w:ascii="Times New Roman" w:hAnsi="Times New Roman" w:cs="Times New Roman"/>
          <w:sz w:val="30"/>
          <w:szCs w:val="30"/>
        </w:rPr>
        <w:lastRenderedPageBreak/>
        <w:t>базе государственных организаций здравоохранения и негосударственных некоммерческих ВИЧ-сервисных организаций функционируют анонимно-консультативные пункты, предоставляющие, в том числе услуги по консультированию и тестированию на ВИЧ-инфекцию для ключевых групп населения</w:t>
      </w:r>
      <w:r w:rsidR="008430CA" w:rsidRPr="00040455">
        <w:rPr>
          <w:rFonts w:ascii="Times New Roman" w:hAnsi="Times New Roman" w:cs="Times New Roman"/>
          <w:sz w:val="30"/>
          <w:szCs w:val="30"/>
        </w:rPr>
        <w:t>;</w:t>
      </w:r>
    </w:p>
    <w:p w14:paraId="722D48C6" w14:textId="1D89B0D4" w:rsidR="008430CA" w:rsidRPr="00040455" w:rsidRDefault="009D70C8" w:rsidP="008430CA">
      <w:pPr>
        <w:pStyle w:val="ad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40455">
        <w:rPr>
          <w:rFonts w:ascii="Times New Roman" w:hAnsi="Times New Roman" w:cs="Times New Roman"/>
          <w:sz w:val="30"/>
          <w:szCs w:val="30"/>
        </w:rPr>
        <w:t xml:space="preserve">с целью создания корректного информационного пространства, сопровождающего тему ВИЧ, и преодоления стигматизирующих установок в отношении людей, живущих с ВИЧ, в республике создана и с 2011 года реализуется Информационная стратегия по ВИЧ-инфекции. </w:t>
      </w:r>
    </w:p>
    <w:p w14:paraId="425A0ED8" w14:textId="6283A199" w:rsidR="009D70C8" w:rsidRPr="00040455" w:rsidRDefault="009D70C8" w:rsidP="00854D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040455">
        <w:rPr>
          <w:rFonts w:ascii="Times New Roman" w:hAnsi="Times New Roman" w:cs="Times New Roman"/>
          <w:sz w:val="30"/>
          <w:szCs w:val="30"/>
        </w:rPr>
        <w:t xml:space="preserve">Эти достижения − результат реализации всех профилактических программ, имеющих доказанную эффективность и конструктивное межведомственное взаимодействие. </w:t>
      </w:r>
    </w:p>
    <w:p w14:paraId="13F84312" w14:textId="77777777" w:rsidR="009D70C8" w:rsidRPr="00040455" w:rsidRDefault="009D70C8" w:rsidP="00854D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040455">
        <w:rPr>
          <w:rFonts w:ascii="Times New Roman" w:hAnsi="Times New Roman" w:cs="Times New Roman"/>
          <w:sz w:val="30"/>
          <w:szCs w:val="30"/>
        </w:rPr>
        <w:t xml:space="preserve">Для сохранения достигнутых результатов важно сопровождать профилактику мерами, отвечающими современным требованиям и способными быть результативными в настоящее время. Немаловажное значение на современном этапе придается внедрению до- и </w:t>
      </w:r>
      <w:proofErr w:type="spellStart"/>
      <w:r w:rsidRPr="00040455">
        <w:rPr>
          <w:rFonts w:ascii="Times New Roman" w:hAnsi="Times New Roman" w:cs="Times New Roman"/>
          <w:sz w:val="30"/>
          <w:szCs w:val="30"/>
        </w:rPr>
        <w:t>постконтактной</w:t>
      </w:r>
      <w:proofErr w:type="spellEnd"/>
      <w:r w:rsidRPr="00040455">
        <w:rPr>
          <w:rFonts w:ascii="Times New Roman" w:hAnsi="Times New Roman" w:cs="Times New Roman"/>
          <w:sz w:val="30"/>
          <w:szCs w:val="30"/>
        </w:rPr>
        <w:t xml:space="preserve"> профилактики среди отдельных категорий населения, прежде всего в группах повышенного риска инфицирования ВИЧ, и преодолению стигмы и дискриминации в отношении людей, живущих с ВИЧ.</w:t>
      </w:r>
    </w:p>
    <w:p w14:paraId="3631D1C5" w14:textId="2741AFBA" w:rsidR="009D70C8" w:rsidRPr="00040455" w:rsidRDefault="009D70C8" w:rsidP="00854D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040455">
        <w:rPr>
          <w:rFonts w:ascii="Times New Roman" w:hAnsi="Times New Roman" w:cs="Times New Roman"/>
          <w:sz w:val="30"/>
          <w:szCs w:val="30"/>
        </w:rPr>
        <w:t>Каждому человеку следует помнить о мерах личной профилактики</w:t>
      </w:r>
      <w:r w:rsidRPr="00040455">
        <w:rPr>
          <w:rFonts w:ascii="Times New Roman" w:hAnsi="Times New Roman" w:cs="Times New Roman"/>
          <w:b/>
          <w:sz w:val="30"/>
          <w:szCs w:val="30"/>
        </w:rPr>
        <w:t xml:space="preserve">, </w:t>
      </w:r>
      <w:r w:rsidRPr="00040455">
        <w:rPr>
          <w:rFonts w:ascii="Times New Roman" w:hAnsi="Times New Roman" w:cs="Times New Roman"/>
          <w:sz w:val="30"/>
          <w:szCs w:val="30"/>
        </w:rPr>
        <w:t>в основе которой</w:t>
      </w:r>
      <w:r w:rsidRPr="00040455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040455">
        <w:rPr>
          <w:rFonts w:ascii="Times New Roman" w:hAnsi="Times New Roman" w:cs="Times New Roman"/>
          <w:sz w:val="30"/>
          <w:szCs w:val="30"/>
        </w:rPr>
        <w:t xml:space="preserve">получение достоверной информации о ВИЧ-инфекции, способствующей адекватной оценке личных рисков и формированию мотивации на самостоятельный и осознанный выбор поведенческой модели, препятствующей риску инфицирования и обеспечивающей максимальную защиту от ВИЧ.  </w:t>
      </w:r>
    </w:p>
    <w:p w14:paraId="73C553D4" w14:textId="731007D8" w:rsidR="009D70C8" w:rsidRPr="00040455" w:rsidRDefault="009D70C8" w:rsidP="00854D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040455">
        <w:rPr>
          <w:rFonts w:ascii="Times New Roman" w:hAnsi="Times New Roman" w:cs="Times New Roman"/>
          <w:sz w:val="30"/>
          <w:szCs w:val="30"/>
        </w:rPr>
        <w:t xml:space="preserve">В рамках этого дня на республиканском и региональном уровнях, </w:t>
      </w:r>
      <w:r w:rsidRPr="00040455">
        <w:rPr>
          <w:rFonts w:ascii="Times New Roman" w:hAnsi="Times New Roman" w:cs="Times New Roman"/>
          <w:sz w:val="30"/>
          <w:szCs w:val="30"/>
        </w:rPr>
        <w:br/>
        <w:t>в учреждениях и организациях страны пройдут информационно-просветительские мероприятия в различных форматах. Многочисленные акции с привлечением к тестированию на ВИЧ-инфекцию запланированы в трудовых и студенческих коллективах, на промышленных предприятиях и в учебных учреждениях. В столице</w:t>
      </w:r>
      <w:r w:rsidR="00CF11E6">
        <w:rPr>
          <w:rFonts w:ascii="Times New Roman" w:hAnsi="Times New Roman" w:cs="Times New Roman"/>
          <w:sz w:val="30"/>
          <w:szCs w:val="30"/>
        </w:rPr>
        <w:t>,</w:t>
      </w:r>
      <w:r w:rsidRPr="00040455">
        <w:rPr>
          <w:rFonts w:ascii="Times New Roman" w:hAnsi="Times New Roman" w:cs="Times New Roman"/>
          <w:sz w:val="30"/>
          <w:szCs w:val="30"/>
        </w:rPr>
        <w:t xml:space="preserve"> областных центрах страны </w:t>
      </w:r>
      <w:r w:rsidR="00CF11E6">
        <w:rPr>
          <w:rFonts w:ascii="Times New Roman" w:hAnsi="Times New Roman" w:cs="Times New Roman"/>
          <w:sz w:val="30"/>
          <w:szCs w:val="30"/>
        </w:rPr>
        <w:t xml:space="preserve">и г. Молодечно Минской области </w:t>
      </w:r>
      <w:r w:rsidRPr="00040455">
        <w:rPr>
          <w:rFonts w:ascii="Times New Roman" w:hAnsi="Times New Roman" w:cs="Times New Roman"/>
          <w:b/>
          <w:sz w:val="30"/>
          <w:szCs w:val="30"/>
        </w:rPr>
        <w:t>25 ноября 2025 года</w:t>
      </w:r>
      <w:r w:rsidRPr="00040455">
        <w:rPr>
          <w:rFonts w:ascii="Times New Roman" w:hAnsi="Times New Roman" w:cs="Times New Roman"/>
          <w:sz w:val="30"/>
          <w:szCs w:val="30"/>
        </w:rPr>
        <w:t xml:space="preserve"> при поддержке Государственной автомобильной инспекции Министерства внутренних дел Республики Беларусь </w:t>
      </w:r>
      <w:r w:rsidR="00CF11E6">
        <w:rPr>
          <w:rFonts w:ascii="Times New Roman" w:hAnsi="Times New Roman" w:cs="Times New Roman"/>
          <w:sz w:val="30"/>
          <w:szCs w:val="30"/>
        </w:rPr>
        <w:t xml:space="preserve">и учреждений государственного санитарного надзора </w:t>
      </w:r>
      <w:r w:rsidRPr="00040455">
        <w:rPr>
          <w:rFonts w:ascii="Times New Roman" w:hAnsi="Times New Roman" w:cs="Times New Roman"/>
          <w:sz w:val="30"/>
          <w:szCs w:val="30"/>
        </w:rPr>
        <w:t xml:space="preserve">состоялась акция для участников дорожного движения </w:t>
      </w:r>
      <w:r w:rsidRPr="00040455">
        <w:rPr>
          <w:rFonts w:ascii="Times New Roman" w:hAnsi="Times New Roman" w:cs="Times New Roman"/>
          <w:b/>
          <w:sz w:val="30"/>
          <w:szCs w:val="30"/>
        </w:rPr>
        <w:t>«Снижай риски»</w:t>
      </w:r>
      <w:r w:rsidRPr="00040455">
        <w:rPr>
          <w:rFonts w:ascii="Times New Roman" w:hAnsi="Times New Roman" w:cs="Times New Roman"/>
          <w:sz w:val="30"/>
          <w:szCs w:val="30"/>
        </w:rPr>
        <w:t xml:space="preserve">. Основной идеей акции стал призыв к минимизации рисков и изменению поведения на менее рискованное, а также формирование позитивных поведенческих установок, что будет способствовать сохранению здоровья и жизни. </w:t>
      </w:r>
    </w:p>
    <w:p w14:paraId="257A1319" w14:textId="699EEECC" w:rsidR="00CE36EF" w:rsidRPr="00040455" w:rsidRDefault="008430CA" w:rsidP="00854D9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0404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13BF296" wp14:editId="53CB4AE2">
            <wp:simplePos x="0" y="0"/>
            <wp:positionH relativeFrom="margin">
              <wp:posOffset>-63196</wp:posOffset>
            </wp:positionH>
            <wp:positionV relativeFrom="paragraph">
              <wp:posOffset>79872</wp:posOffset>
            </wp:positionV>
            <wp:extent cx="2742565" cy="1796415"/>
            <wp:effectExtent l="0" t="0" r="635" b="0"/>
            <wp:wrapTight wrapText="bothSides">
              <wp:wrapPolygon edited="0">
                <wp:start x="0" y="0"/>
                <wp:lineTo x="0" y="21302"/>
                <wp:lineTo x="21455" y="21302"/>
                <wp:lineTo x="2145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6EF" w:rsidRPr="00040455">
        <w:rPr>
          <w:rFonts w:ascii="Times New Roman" w:hAnsi="Times New Roman" w:cs="Times New Roman"/>
          <w:sz w:val="30"/>
          <w:szCs w:val="30"/>
        </w:rPr>
        <w:t xml:space="preserve">Международный символ дня − красная ленточка-петелька символизирует солидарность с теми людьми, кто напрямую затронут данной проблемой. </w:t>
      </w:r>
      <w:r w:rsidR="00CE36EF" w:rsidRPr="00040455">
        <w:rPr>
          <w:rFonts w:ascii="Times New Roman" w:hAnsi="Times New Roman" w:cs="Times New Roman"/>
          <w:b/>
          <w:sz w:val="30"/>
          <w:szCs w:val="30"/>
        </w:rPr>
        <w:t>День профилактики ВИЧ-инфекции</w:t>
      </w:r>
      <w:r w:rsidR="00CE36EF" w:rsidRPr="00040455">
        <w:rPr>
          <w:rFonts w:ascii="Times New Roman" w:hAnsi="Times New Roman" w:cs="Times New Roman"/>
          <w:sz w:val="30"/>
          <w:szCs w:val="30"/>
        </w:rPr>
        <w:t xml:space="preserve"> и сегодня продолжает напоминать о том, что заболевание может коснуться каждого человека и стигматизация людей, живущих с ВИЧ-инфекцией, во всех ее проявлениях в современном обществе недопустима. </w:t>
      </w:r>
      <w:r w:rsidR="00CE36EF" w:rsidRPr="00040455">
        <w:rPr>
          <w:rFonts w:ascii="Times New Roman" w:hAnsi="Times New Roman" w:cs="Times New Roman"/>
          <w:bCs/>
          <w:sz w:val="30"/>
          <w:szCs w:val="30"/>
        </w:rPr>
        <w:t>Укрепившиеся стереотипы о ВИЧ-инфекции, основанные на необоснованных страхах, усиливают стигму и препятствуют эффективной профилактике, а достоверное информирование населения и укрепление доверия к надежной медицинской помощи способствуют нивелированию ложных представлений и изменению установок в отношении проблем, связанных с ВИЧ-инфекцией.</w:t>
      </w:r>
    </w:p>
    <w:p w14:paraId="71C00E2E" w14:textId="56A57B5A" w:rsidR="00C85F87" w:rsidRPr="00040455" w:rsidRDefault="00083302" w:rsidP="00854D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040455">
        <w:rPr>
          <w:rFonts w:ascii="Times New Roman" w:hAnsi="Times New Roman" w:cs="Times New Roman"/>
          <w:sz w:val="30"/>
          <w:szCs w:val="30"/>
        </w:rPr>
        <w:t xml:space="preserve">ВИЧ-инфекция на сегодняшний день – это хроническое инфекционное заболевание, поддающиеся контролю при условии своевременного выявления и постоянного приема специальных антиретровирусных препаратов </w:t>
      </w:r>
      <w:hyperlink r:id="rId13" w:history="1">
        <w:r w:rsidRPr="00040455">
          <w:rPr>
            <w:rStyle w:val="ab"/>
            <w:rFonts w:ascii="Times New Roman" w:hAnsi="Times New Roman" w:cs="Times New Roman"/>
            <w:color w:val="auto"/>
            <w:sz w:val="30"/>
            <w:szCs w:val="30"/>
          </w:rPr>
          <w:t>https://rcheph.by/informatsiya-dlya-naseleniya/profilaktika-infektsionnykh-zabolevaniy/profilaktika-vich/</w:t>
        </w:r>
      </w:hyperlink>
    </w:p>
    <w:p w14:paraId="19064110" w14:textId="3CBB41D8" w:rsidR="00083302" w:rsidRPr="00040455" w:rsidRDefault="00083302" w:rsidP="00854D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14:paraId="1A4CB23E" w14:textId="77777777" w:rsidR="009D70C8" w:rsidRPr="00040455" w:rsidRDefault="009D70C8" w:rsidP="00854D90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30"/>
          <w:szCs w:val="30"/>
        </w:rPr>
      </w:pPr>
      <w:r w:rsidRPr="00040455">
        <w:rPr>
          <w:rFonts w:ascii="Times New Roman" w:hAnsi="Times New Roman" w:cs="Times New Roman"/>
          <w:i/>
          <w:iCs/>
          <w:sz w:val="30"/>
          <w:szCs w:val="30"/>
        </w:rPr>
        <w:t>Справочно:</w:t>
      </w:r>
    </w:p>
    <w:p w14:paraId="0B5EA59B" w14:textId="77777777" w:rsidR="009D70C8" w:rsidRPr="00040455" w:rsidRDefault="009D70C8" w:rsidP="00854D90">
      <w:pPr>
        <w:pStyle w:val="ad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040455">
        <w:rPr>
          <w:rFonts w:ascii="Times New Roman" w:hAnsi="Times New Roman" w:cs="Times New Roman"/>
          <w:i/>
          <w:iCs/>
          <w:sz w:val="30"/>
          <w:szCs w:val="30"/>
        </w:rPr>
        <w:t xml:space="preserve">На 01.11.2025 в Минской количество людей, живущих с ВИЧ, – 4260 или 0,29 % населения области. Показатель распространенности составляет 292,5 случаев на 100 тысяч населения. </w:t>
      </w:r>
    </w:p>
    <w:p w14:paraId="4903DDCF" w14:textId="77777777" w:rsidR="009D70C8" w:rsidRPr="00040455" w:rsidRDefault="009D70C8" w:rsidP="00854D90">
      <w:pPr>
        <w:pStyle w:val="ad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040455">
        <w:rPr>
          <w:rFonts w:ascii="Times New Roman" w:hAnsi="Times New Roman" w:cs="Times New Roman"/>
          <w:i/>
          <w:iCs/>
          <w:sz w:val="30"/>
          <w:szCs w:val="30"/>
        </w:rPr>
        <w:t xml:space="preserve">Показатель заболеваемости ВИЧ-инфекцией в Минской области за январь-октябрь 2025 года составил 8,4 случаев на 100 тысяч населения, темп снижения по сравнению с аналогичным периодом прошлого года – 14,3 %. </w:t>
      </w:r>
    </w:p>
    <w:p w14:paraId="34613860" w14:textId="48377C1E" w:rsidR="009D70C8" w:rsidRPr="00040455" w:rsidRDefault="009D70C8" w:rsidP="00854D90">
      <w:pPr>
        <w:pStyle w:val="ad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040455">
        <w:rPr>
          <w:rFonts w:ascii="Times New Roman" w:hAnsi="Times New Roman" w:cs="Times New Roman"/>
          <w:i/>
          <w:iCs/>
          <w:sz w:val="30"/>
          <w:szCs w:val="30"/>
        </w:rPr>
        <w:t>В эпидемический процесс вовлечены все административные территории области, а также все возрастные группы. Однако, чаще ВИЧ-инфекция регистрируется среди населения старших возрастных групп: 87,7 % из числа зарегистрированных за январь-октябрь 2025 года случаев ВИЧ-инфекции приходится на лиц старше 30 лет</w:t>
      </w:r>
      <w:r w:rsidR="00CF11E6">
        <w:rPr>
          <w:rFonts w:ascii="Times New Roman" w:hAnsi="Times New Roman" w:cs="Times New Roman"/>
          <w:i/>
          <w:iCs/>
          <w:sz w:val="30"/>
          <w:szCs w:val="30"/>
        </w:rPr>
        <w:t xml:space="preserve">. </w:t>
      </w:r>
      <w:r w:rsidRPr="00040455">
        <w:rPr>
          <w:rFonts w:ascii="Times New Roman" w:hAnsi="Times New Roman" w:cs="Times New Roman"/>
          <w:i/>
          <w:iCs/>
          <w:sz w:val="30"/>
          <w:szCs w:val="30"/>
        </w:rPr>
        <w:t>В эпидемиологически значимой возрастной группе 30-49 лет зарегистрировано 82 случая ВИЧ-инфекции, что составляет 63,1 % из числа от всех зарегистрированных случаев</w:t>
      </w:r>
      <w:r w:rsidR="00CF11E6">
        <w:rPr>
          <w:rFonts w:ascii="Times New Roman" w:hAnsi="Times New Roman" w:cs="Times New Roman"/>
          <w:i/>
          <w:iCs/>
          <w:sz w:val="30"/>
          <w:szCs w:val="30"/>
        </w:rPr>
        <w:t>.</w:t>
      </w:r>
    </w:p>
    <w:p w14:paraId="10BC7D1D" w14:textId="7BD1AA91" w:rsidR="009D70C8" w:rsidRPr="00040455" w:rsidRDefault="009D70C8" w:rsidP="00854D90">
      <w:pPr>
        <w:pStyle w:val="ad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040455">
        <w:rPr>
          <w:rFonts w:ascii="Times New Roman" w:hAnsi="Times New Roman" w:cs="Times New Roman"/>
          <w:i/>
          <w:iCs/>
          <w:sz w:val="30"/>
          <w:szCs w:val="30"/>
        </w:rPr>
        <w:t>В общей структуре ВИЧ-позитивных лиц по кумулятивным данным (1989–01.11.2025) преобладают мужчины – 60,3%, доля женщин составляет 39,7 %. За январь-октябрь 2025 года удельный вес женщин составил 38,5 %</w:t>
      </w:r>
      <w:r w:rsidR="00CF11E6">
        <w:rPr>
          <w:rFonts w:ascii="Times New Roman" w:hAnsi="Times New Roman" w:cs="Times New Roman"/>
          <w:i/>
          <w:iCs/>
          <w:sz w:val="30"/>
          <w:szCs w:val="30"/>
        </w:rPr>
        <w:t>.</w:t>
      </w:r>
    </w:p>
    <w:p w14:paraId="0D8EA5E9" w14:textId="09777E36" w:rsidR="00CF11E6" w:rsidRDefault="009D70C8" w:rsidP="00CF11E6">
      <w:pPr>
        <w:pStyle w:val="ad"/>
        <w:numPr>
          <w:ilvl w:val="0"/>
          <w:numId w:val="2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040455">
        <w:rPr>
          <w:rFonts w:ascii="Times New Roman" w:hAnsi="Times New Roman" w:cs="Times New Roman"/>
          <w:i/>
          <w:iCs/>
          <w:sz w:val="30"/>
          <w:szCs w:val="30"/>
        </w:rPr>
        <w:lastRenderedPageBreak/>
        <w:t xml:space="preserve">По кумулятивным данным (1989–01.11.2025) 29,8 % инфицированных ВИЧ, заразились парентеральным путем (при внутривенном введении наркотических веществ). </w:t>
      </w:r>
      <w:r w:rsidRPr="00EC5CF1">
        <w:rPr>
          <w:rFonts w:ascii="Times New Roman" w:hAnsi="Times New Roman" w:cs="Times New Roman"/>
          <w:i/>
          <w:iCs/>
          <w:sz w:val="30"/>
          <w:szCs w:val="30"/>
        </w:rPr>
        <w:t>Удельный вес лиц, инфицирование которых произошло половым путем, составляет 66,4 %</w:t>
      </w:r>
      <w:r w:rsidR="00E510B8" w:rsidRPr="00EC5CF1">
        <w:rPr>
          <w:rFonts w:ascii="Times New Roman" w:hAnsi="Times New Roman" w:cs="Times New Roman"/>
          <w:i/>
          <w:iCs/>
          <w:sz w:val="30"/>
          <w:szCs w:val="30"/>
        </w:rPr>
        <w:t>.</w:t>
      </w:r>
      <w:r w:rsidR="00E510B8"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  <w:r w:rsidRPr="00040455">
        <w:rPr>
          <w:rFonts w:ascii="Times New Roman" w:hAnsi="Times New Roman" w:cs="Times New Roman"/>
          <w:i/>
          <w:iCs/>
          <w:sz w:val="30"/>
          <w:szCs w:val="30"/>
        </w:rPr>
        <w:t>В настоящее время распространение ВИЧ-инфекции в основном происходит за счет полового пути передачи. За январь-октябрь 2025 года доля парентерального пути передачи ВИЧ составила 9,2 %, удельный вес лиц, инфицирование которых произошло половым путем, –</w:t>
      </w:r>
      <w:r w:rsidR="00CF11E6"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  <w:r w:rsidRPr="00040455">
        <w:rPr>
          <w:rFonts w:ascii="Times New Roman" w:hAnsi="Times New Roman" w:cs="Times New Roman"/>
          <w:i/>
          <w:iCs/>
          <w:sz w:val="30"/>
          <w:szCs w:val="30"/>
        </w:rPr>
        <w:t>87,7 %</w:t>
      </w:r>
      <w:r w:rsidR="00CF11E6">
        <w:rPr>
          <w:rFonts w:ascii="Times New Roman" w:hAnsi="Times New Roman" w:cs="Times New Roman"/>
          <w:i/>
          <w:iCs/>
          <w:sz w:val="30"/>
          <w:szCs w:val="30"/>
        </w:rPr>
        <w:t>.</w:t>
      </w:r>
    </w:p>
    <w:p w14:paraId="0A08793D" w14:textId="695F7169" w:rsidR="00040455" w:rsidRPr="00CF11E6" w:rsidRDefault="009D70C8" w:rsidP="00CF11E6">
      <w:pPr>
        <w:pStyle w:val="ad"/>
        <w:numPr>
          <w:ilvl w:val="0"/>
          <w:numId w:val="2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CF11E6">
        <w:rPr>
          <w:rFonts w:ascii="Times New Roman" w:hAnsi="Times New Roman" w:cs="Times New Roman"/>
          <w:i/>
          <w:iCs/>
          <w:sz w:val="30"/>
          <w:szCs w:val="30"/>
        </w:rPr>
        <w:t>В социальной структуре ВИЧ-положительных лиц, впервые выявленных за январь-октябрь 2025 года, 53,8 % составляет работающее население (рабочие, служащие, ИП), 30,8 % – лица без определенной деятельности, 15,4 % – прочие контингенты</w:t>
      </w:r>
      <w:r w:rsidR="00CF11E6" w:rsidRPr="00CF11E6">
        <w:rPr>
          <w:rFonts w:ascii="Times New Roman" w:hAnsi="Times New Roman" w:cs="Times New Roman"/>
          <w:i/>
          <w:iCs/>
          <w:sz w:val="30"/>
          <w:szCs w:val="30"/>
        </w:rPr>
        <w:t>.</w:t>
      </w:r>
    </w:p>
    <w:p w14:paraId="155B91D3" w14:textId="77777777" w:rsidR="00CF11E6" w:rsidRDefault="00CF11E6" w:rsidP="00CF11E6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1F14226C" w14:textId="2F9F826E" w:rsidR="00CE36EF" w:rsidRPr="00040455" w:rsidRDefault="00CE36EF" w:rsidP="00854D9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040455">
        <w:rPr>
          <w:rFonts w:ascii="Times New Roman" w:hAnsi="Times New Roman" w:cs="Times New Roman"/>
          <w:bCs/>
          <w:sz w:val="30"/>
          <w:szCs w:val="30"/>
        </w:rPr>
        <w:t>Достоверные знания о ВИЧ-инфекции и адекватная оценка личных рисков для каждого человека должны стать элементом обычной заботы о собственном здоровье. Это будет способствовать снижению стигмы в отношении людей, живущих с ВИЧ, и повышению общей эффективности профилактической работы.</w:t>
      </w:r>
    </w:p>
    <w:p w14:paraId="7215B51C" w14:textId="2D06F29F" w:rsidR="00CE36EF" w:rsidRPr="00040455" w:rsidRDefault="00CE36EF" w:rsidP="00854D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14:paraId="39B3F663" w14:textId="77777777" w:rsidR="00646FA0" w:rsidRPr="00040455" w:rsidRDefault="00646FA0" w:rsidP="00854D90">
      <w:pPr>
        <w:spacing w:after="0" w:line="240" w:lineRule="auto"/>
        <w:ind w:left="-284"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40455">
        <w:rPr>
          <w:rFonts w:ascii="Times New Roman" w:hAnsi="Times New Roman" w:cs="Times New Roman"/>
          <w:b/>
          <w:sz w:val="30"/>
          <w:szCs w:val="30"/>
        </w:rPr>
        <w:t>Отдел профилактики ВИЧ-инфекции и парентеральных вирусных гепатитов Минский облЦГЭОЗ</w:t>
      </w:r>
    </w:p>
    <w:p w14:paraId="7E968923" w14:textId="42E146F6" w:rsidR="00CE36EF" w:rsidRPr="00040455" w:rsidRDefault="00646FA0" w:rsidP="00854D90">
      <w:pPr>
        <w:spacing w:after="0" w:line="240" w:lineRule="auto"/>
        <w:ind w:left="-284"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040455">
        <w:rPr>
          <w:rFonts w:ascii="Times New Roman" w:hAnsi="Times New Roman" w:cs="Times New Roman"/>
          <w:b/>
          <w:sz w:val="30"/>
          <w:szCs w:val="30"/>
        </w:rPr>
        <w:t>Тел. 271-63-26, 360-65-03</w:t>
      </w:r>
    </w:p>
    <w:sectPr w:rsidR="00CE36EF" w:rsidRPr="00040455" w:rsidSect="00220F8F">
      <w:headerReference w:type="default" r:id="rId14"/>
      <w:pgSz w:w="11906" w:h="16838"/>
      <w:pgMar w:top="992" w:right="567" w:bottom="992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456A1A" w14:textId="77777777" w:rsidR="0064783F" w:rsidRDefault="0064783F" w:rsidP="00E12900">
      <w:pPr>
        <w:spacing w:after="0" w:line="240" w:lineRule="auto"/>
      </w:pPr>
      <w:r>
        <w:separator/>
      </w:r>
    </w:p>
  </w:endnote>
  <w:endnote w:type="continuationSeparator" w:id="0">
    <w:p w14:paraId="3687EE4F" w14:textId="77777777" w:rsidR="0064783F" w:rsidRDefault="0064783F" w:rsidP="00E12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A3FB7E" w14:textId="77777777" w:rsidR="0064783F" w:rsidRDefault="0064783F" w:rsidP="00E12900">
      <w:pPr>
        <w:spacing w:after="0" w:line="240" w:lineRule="auto"/>
      </w:pPr>
      <w:r>
        <w:separator/>
      </w:r>
    </w:p>
  </w:footnote>
  <w:footnote w:type="continuationSeparator" w:id="0">
    <w:p w14:paraId="0A738F97" w14:textId="77777777" w:rsidR="0064783F" w:rsidRDefault="0064783F" w:rsidP="00E129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879851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72F32E15" w14:textId="382DBFF8" w:rsidR="00E12900" w:rsidRPr="00E12900" w:rsidRDefault="00E12900">
        <w:pPr>
          <w:pStyle w:val="a7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E12900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E12900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E12900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5073EE">
          <w:rPr>
            <w:rFonts w:ascii="Times New Roman" w:hAnsi="Times New Roman" w:cs="Times New Roman"/>
            <w:noProof/>
            <w:sz w:val="28"/>
            <w:szCs w:val="28"/>
          </w:rPr>
          <w:t>6</w:t>
        </w:r>
        <w:r w:rsidRPr="00E12900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763BD708" w14:textId="77777777" w:rsidR="00E12900" w:rsidRDefault="00E12900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3.95pt;height:134.6pt" o:bullet="t">
        <v:imagedata r:id="rId1" o:title="лента сердце"/>
      </v:shape>
    </w:pict>
  </w:numPicBullet>
  <w:abstractNum w:abstractNumId="0" w15:restartNumberingAfterBreak="0">
    <w:nsid w:val="02B0400D"/>
    <w:multiLevelType w:val="hybridMultilevel"/>
    <w:tmpl w:val="EDE03FC2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2843826"/>
    <w:multiLevelType w:val="multilevel"/>
    <w:tmpl w:val="857A3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D134CC7"/>
    <w:multiLevelType w:val="hybridMultilevel"/>
    <w:tmpl w:val="0CD476FE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777B717F"/>
    <w:multiLevelType w:val="hybridMultilevel"/>
    <w:tmpl w:val="9DE61204"/>
    <w:lvl w:ilvl="0" w:tplc="9738BD48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47C2"/>
    <w:rsid w:val="00006E48"/>
    <w:rsid w:val="00040455"/>
    <w:rsid w:val="00083302"/>
    <w:rsid w:val="000839A5"/>
    <w:rsid w:val="0008447B"/>
    <w:rsid w:val="000D0AEC"/>
    <w:rsid w:val="00127467"/>
    <w:rsid w:val="001347E8"/>
    <w:rsid w:val="001B0ED2"/>
    <w:rsid w:val="001D192D"/>
    <w:rsid w:val="001E30A8"/>
    <w:rsid w:val="00220F8F"/>
    <w:rsid w:val="0029447E"/>
    <w:rsid w:val="002B3F03"/>
    <w:rsid w:val="002E12DF"/>
    <w:rsid w:val="00300CD7"/>
    <w:rsid w:val="00301380"/>
    <w:rsid w:val="00343B9F"/>
    <w:rsid w:val="003523B5"/>
    <w:rsid w:val="00360EC9"/>
    <w:rsid w:val="003B267E"/>
    <w:rsid w:val="003B6D21"/>
    <w:rsid w:val="003C471A"/>
    <w:rsid w:val="003E6445"/>
    <w:rsid w:val="00461951"/>
    <w:rsid w:val="0047218A"/>
    <w:rsid w:val="004B16DE"/>
    <w:rsid w:val="004B2606"/>
    <w:rsid w:val="004C0896"/>
    <w:rsid w:val="004C16F6"/>
    <w:rsid w:val="004C24DC"/>
    <w:rsid w:val="004F1758"/>
    <w:rsid w:val="004F54FF"/>
    <w:rsid w:val="005073EE"/>
    <w:rsid w:val="005212D3"/>
    <w:rsid w:val="005411AE"/>
    <w:rsid w:val="00545576"/>
    <w:rsid w:val="00550D11"/>
    <w:rsid w:val="005735E6"/>
    <w:rsid w:val="00586702"/>
    <w:rsid w:val="00592A33"/>
    <w:rsid w:val="005944ED"/>
    <w:rsid w:val="005D0ED4"/>
    <w:rsid w:val="005E0D4E"/>
    <w:rsid w:val="00646FA0"/>
    <w:rsid w:val="0064783F"/>
    <w:rsid w:val="00671417"/>
    <w:rsid w:val="00694639"/>
    <w:rsid w:val="006956E7"/>
    <w:rsid w:val="006B7CD8"/>
    <w:rsid w:val="006E7813"/>
    <w:rsid w:val="006F0FA2"/>
    <w:rsid w:val="007019E6"/>
    <w:rsid w:val="007238B9"/>
    <w:rsid w:val="007952B1"/>
    <w:rsid w:val="007C0B2F"/>
    <w:rsid w:val="007C7E63"/>
    <w:rsid w:val="007D3C18"/>
    <w:rsid w:val="007E25CF"/>
    <w:rsid w:val="007F5E35"/>
    <w:rsid w:val="008430CA"/>
    <w:rsid w:val="00844CF8"/>
    <w:rsid w:val="00847F30"/>
    <w:rsid w:val="00853433"/>
    <w:rsid w:val="00854D90"/>
    <w:rsid w:val="00871926"/>
    <w:rsid w:val="00882474"/>
    <w:rsid w:val="008F6560"/>
    <w:rsid w:val="009447C2"/>
    <w:rsid w:val="00946104"/>
    <w:rsid w:val="00967358"/>
    <w:rsid w:val="00973800"/>
    <w:rsid w:val="009A3096"/>
    <w:rsid w:val="009B684C"/>
    <w:rsid w:val="009D3AC9"/>
    <w:rsid w:val="009D70C8"/>
    <w:rsid w:val="009E1D76"/>
    <w:rsid w:val="00A14A93"/>
    <w:rsid w:val="00A600C7"/>
    <w:rsid w:val="00A66138"/>
    <w:rsid w:val="00A66245"/>
    <w:rsid w:val="00A73C88"/>
    <w:rsid w:val="00A941A7"/>
    <w:rsid w:val="00AA1818"/>
    <w:rsid w:val="00AA7557"/>
    <w:rsid w:val="00AE7D33"/>
    <w:rsid w:val="00B47471"/>
    <w:rsid w:val="00B92313"/>
    <w:rsid w:val="00B93743"/>
    <w:rsid w:val="00B97D13"/>
    <w:rsid w:val="00BA1622"/>
    <w:rsid w:val="00BB54BE"/>
    <w:rsid w:val="00C21779"/>
    <w:rsid w:val="00C30E0F"/>
    <w:rsid w:val="00C35453"/>
    <w:rsid w:val="00C43BC4"/>
    <w:rsid w:val="00C47BD6"/>
    <w:rsid w:val="00C54C56"/>
    <w:rsid w:val="00C85F87"/>
    <w:rsid w:val="00CA1C4E"/>
    <w:rsid w:val="00CE36EF"/>
    <w:rsid w:val="00CF11E6"/>
    <w:rsid w:val="00D03188"/>
    <w:rsid w:val="00D03A52"/>
    <w:rsid w:val="00D23052"/>
    <w:rsid w:val="00D54BDA"/>
    <w:rsid w:val="00DA2EB4"/>
    <w:rsid w:val="00DE50BF"/>
    <w:rsid w:val="00E12900"/>
    <w:rsid w:val="00E14C2A"/>
    <w:rsid w:val="00E35A5E"/>
    <w:rsid w:val="00E510B8"/>
    <w:rsid w:val="00E83CEE"/>
    <w:rsid w:val="00EB37C2"/>
    <w:rsid w:val="00EC5CF1"/>
    <w:rsid w:val="00ED3920"/>
    <w:rsid w:val="00F10501"/>
    <w:rsid w:val="00F15B83"/>
    <w:rsid w:val="00F547B8"/>
    <w:rsid w:val="00F62F8B"/>
    <w:rsid w:val="00F7189A"/>
    <w:rsid w:val="00FE343C"/>
    <w:rsid w:val="00FF4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3253D04"/>
  <w15:chartTrackingRefBased/>
  <w15:docId w15:val="{48583F83-29DE-402E-81FA-7D20B3C89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839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1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71417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839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rticleaggr-txt">
    <w:name w:val="article__aggr-txt"/>
    <w:basedOn w:val="a0"/>
    <w:rsid w:val="000839A5"/>
  </w:style>
  <w:style w:type="paragraph" w:styleId="a5">
    <w:name w:val="Balloon Text"/>
    <w:basedOn w:val="a"/>
    <w:link w:val="a6"/>
    <w:uiPriority w:val="99"/>
    <w:semiHidden/>
    <w:unhideWhenUsed/>
    <w:rsid w:val="005D0E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D0ED4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129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12900"/>
  </w:style>
  <w:style w:type="paragraph" w:styleId="a9">
    <w:name w:val="footer"/>
    <w:basedOn w:val="a"/>
    <w:link w:val="aa"/>
    <w:uiPriority w:val="99"/>
    <w:unhideWhenUsed/>
    <w:rsid w:val="00E129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12900"/>
  </w:style>
  <w:style w:type="character" w:styleId="ab">
    <w:name w:val="Hyperlink"/>
    <w:basedOn w:val="a0"/>
    <w:uiPriority w:val="99"/>
    <w:unhideWhenUsed/>
    <w:rsid w:val="007F5E35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7F5E35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7F5E35"/>
    <w:rPr>
      <w:color w:val="954F72" w:themeColor="followedHyperlink"/>
      <w:u w:val="single"/>
    </w:rPr>
  </w:style>
  <w:style w:type="paragraph" w:styleId="ad">
    <w:name w:val="List Paragraph"/>
    <w:basedOn w:val="a"/>
    <w:uiPriority w:val="34"/>
    <w:qFormat/>
    <w:rsid w:val="009A3096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8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79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78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23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59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96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3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83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87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9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55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130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5484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99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99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481965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31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2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rcheph.by/informatsiya-dlya-naseleniya/profilaktika-infektsionnykh-zabolevaniy/profilaktika-vich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1539</Words>
  <Characters>8778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Чернова М.С.</dc:creator>
  <cp:keywords/>
  <dc:description/>
  <cp:lastModifiedBy>Миланович И.В.</cp:lastModifiedBy>
  <cp:revision>9</cp:revision>
  <cp:lastPrinted>2025-11-26T08:56:00Z</cp:lastPrinted>
  <dcterms:created xsi:type="dcterms:W3CDTF">2025-11-26T08:24:00Z</dcterms:created>
  <dcterms:modified xsi:type="dcterms:W3CDTF">2025-11-26T09:01:00Z</dcterms:modified>
</cp:coreProperties>
</file>